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B169" w14:textId="77777777" w:rsidR="006A69D1" w:rsidRPr="00A938E8" w:rsidRDefault="00A938E8" w:rsidP="00A938E8">
      <w:pPr>
        <w:jc w:val="center"/>
        <w:rPr>
          <w:b/>
          <w:sz w:val="28"/>
          <w:szCs w:val="28"/>
        </w:rPr>
      </w:pPr>
      <w:r w:rsidRPr="00A938E8">
        <w:rPr>
          <w:b/>
          <w:sz w:val="28"/>
          <w:szCs w:val="28"/>
        </w:rPr>
        <w:t>Santa Ana College</w:t>
      </w:r>
    </w:p>
    <w:p w14:paraId="3B462F5D" w14:textId="77777777" w:rsidR="006043DB" w:rsidRDefault="006043DB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Business &amp; Entrepreneurship Department </w:t>
      </w:r>
    </w:p>
    <w:p w14:paraId="0470F0A0" w14:textId="78890308" w:rsidR="00481175" w:rsidRDefault="006043DB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Advisory Board</w:t>
      </w:r>
      <w:r w:rsidR="00481175">
        <w:rPr>
          <w:b/>
          <w:sz w:val="28"/>
          <w:szCs w:val="28"/>
        </w:rPr>
        <w:t xml:space="preserve"> Meeting</w:t>
      </w:r>
    </w:p>
    <w:p w14:paraId="7BCBD7AE" w14:textId="041C3296" w:rsidR="000D06F6" w:rsidRPr="000D06F6" w:rsidRDefault="00241F53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81175">
        <w:rPr>
          <w:b/>
          <w:sz w:val="28"/>
          <w:szCs w:val="28"/>
        </w:rPr>
        <w:t xml:space="preserve">, </w:t>
      </w:r>
      <w:r w:rsidR="006043DB">
        <w:rPr>
          <w:b/>
          <w:sz w:val="28"/>
          <w:szCs w:val="28"/>
        </w:rPr>
        <w:t>July</w:t>
      </w:r>
      <w:r w:rsidR="00196D32">
        <w:rPr>
          <w:b/>
          <w:sz w:val="28"/>
          <w:szCs w:val="28"/>
        </w:rPr>
        <w:t xml:space="preserve"> </w:t>
      </w:r>
      <w:r w:rsidR="006043DB">
        <w:rPr>
          <w:b/>
          <w:sz w:val="28"/>
          <w:szCs w:val="28"/>
        </w:rPr>
        <w:t>29</w:t>
      </w:r>
      <w:r w:rsidR="00196D32">
        <w:rPr>
          <w:b/>
          <w:sz w:val="28"/>
          <w:szCs w:val="28"/>
        </w:rPr>
        <w:t>, 2020</w:t>
      </w:r>
    </w:p>
    <w:p w14:paraId="561E18D5" w14:textId="2BCC265C" w:rsidR="000D06F6" w:rsidRDefault="006043DB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41F5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241F53">
        <w:rPr>
          <w:b/>
          <w:sz w:val="28"/>
          <w:szCs w:val="28"/>
        </w:rPr>
        <w:t>0</w:t>
      </w:r>
      <w:r w:rsidR="0048117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11</w:t>
      </w:r>
      <w:r w:rsidR="001B4362">
        <w:rPr>
          <w:b/>
          <w:sz w:val="28"/>
          <w:szCs w:val="28"/>
        </w:rPr>
        <w:t>:00 p</w:t>
      </w:r>
      <w:r w:rsidR="000D06F6" w:rsidRPr="000D06F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via MS Teams</w:t>
      </w:r>
    </w:p>
    <w:p w14:paraId="5BAB8F80" w14:textId="77777777" w:rsidR="000D06F6" w:rsidRPr="00A938E8" w:rsidRDefault="000D06F6" w:rsidP="000D06F6">
      <w:pPr>
        <w:jc w:val="center"/>
        <w:rPr>
          <w:b/>
          <w:sz w:val="16"/>
          <w:szCs w:val="28"/>
        </w:rPr>
      </w:pPr>
    </w:p>
    <w:p w14:paraId="5FACFF75" w14:textId="77777777" w:rsidR="006A69D1" w:rsidRPr="000D06F6" w:rsidRDefault="006C5BAB" w:rsidP="005A3B1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D1232B" w14:textId="77777777" w:rsidR="007018D0" w:rsidRDefault="007018D0" w:rsidP="007018D0">
      <w:pPr>
        <w:pStyle w:val="ListParagraph"/>
        <w:rPr>
          <w:b/>
        </w:rPr>
      </w:pPr>
    </w:p>
    <w:p w14:paraId="143EDF2C" w14:textId="50C0A1F6" w:rsidR="003F7BE2" w:rsidRPr="00A72BCF" w:rsidRDefault="00B626E4" w:rsidP="00D4161E">
      <w:pPr>
        <w:ind w:left="1170" w:hanging="1170"/>
        <w:rPr>
          <w:rFonts w:ascii="Times" w:hAnsi="Times"/>
          <w:b/>
        </w:rPr>
      </w:pPr>
      <w:r w:rsidRPr="00A72BCF">
        <w:rPr>
          <w:rFonts w:ascii="Times" w:hAnsi="Times"/>
          <w:b/>
        </w:rPr>
        <w:t>Attendees:</w:t>
      </w:r>
      <w:r w:rsidR="002F4C0C" w:rsidRPr="00A72BCF">
        <w:rPr>
          <w:rFonts w:ascii="Times" w:hAnsi="Times"/>
          <w:b/>
        </w:rPr>
        <w:t xml:space="preserve"> </w:t>
      </w:r>
      <w:r w:rsidR="006043DB" w:rsidRPr="00A72BCF">
        <w:rPr>
          <w:rFonts w:ascii="Times" w:hAnsi="Times"/>
          <w:b/>
          <w:color w:val="548DD4" w:themeColor="text2" w:themeTint="99"/>
        </w:rPr>
        <w:t xml:space="preserve">Alvaro Arias, </w:t>
      </w:r>
      <w:r w:rsidR="00E0378F" w:rsidRPr="00A72BCF">
        <w:rPr>
          <w:rFonts w:ascii="Times" w:hAnsi="Times"/>
          <w:b/>
          <w:color w:val="548DD4" w:themeColor="text2" w:themeTint="99"/>
        </w:rPr>
        <w:t xml:space="preserve">Ali Kowsari, </w:t>
      </w:r>
      <w:r w:rsidR="006043DB" w:rsidRPr="00A72BCF">
        <w:rPr>
          <w:rFonts w:ascii="Times" w:hAnsi="Times"/>
          <w:b/>
          <w:color w:val="548DD4" w:themeColor="text2" w:themeTint="99"/>
        </w:rPr>
        <w:t xml:space="preserve">Cathleen Greiner, Dara </w:t>
      </w:r>
      <w:proofErr w:type="spellStart"/>
      <w:r w:rsidR="006043DB" w:rsidRPr="00A72BCF">
        <w:rPr>
          <w:rFonts w:ascii="Times" w:hAnsi="Times"/>
          <w:b/>
          <w:color w:val="548DD4" w:themeColor="text2" w:themeTint="99"/>
        </w:rPr>
        <w:t>Maleki</w:t>
      </w:r>
      <w:proofErr w:type="spellEnd"/>
      <w:r w:rsidR="006043DB" w:rsidRPr="00A72BCF">
        <w:rPr>
          <w:rFonts w:ascii="Times" w:hAnsi="Times"/>
          <w:b/>
          <w:color w:val="548DD4" w:themeColor="text2" w:themeTint="99"/>
        </w:rPr>
        <w:t xml:space="preserve">, </w:t>
      </w:r>
      <w:r w:rsidR="00490FB5">
        <w:rPr>
          <w:rFonts w:ascii="Times" w:hAnsi="Times"/>
          <w:b/>
          <w:color w:val="548DD4" w:themeColor="text2" w:themeTint="99"/>
        </w:rPr>
        <w:t xml:space="preserve">Kimberly Mathews, </w:t>
      </w:r>
      <w:r w:rsidR="006043DB" w:rsidRPr="00A72BCF">
        <w:rPr>
          <w:rFonts w:ascii="Times" w:hAnsi="Times"/>
          <w:b/>
          <w:color w:val="548DD4" w:themeColor="text2" w:themeTint="99"/>
        </w:rPr>
        <w:t xml:space="preserve">Lisa Moller, Gabriel </w:t>
      </w:r>
      <w:proofErr w:type="spellStart"/>
      <w:r w:rsidR="006043DB" w:rsidRPr="00A72BCF">
        <w:rPr>
          <w:rFonts w:ascii="Times" w:hAnsi="Times"/>
          <w:b/>
          <w:color w:val="548DD4" w:themeColor="text2" w:themeTint="99"/>
        </w:rPr>
        <w:t>Shweiri</w:t>
      </w:r>
      <w:proofErr w:type="spellEnd"/>
      <w:r w:rsidR="006043DB" w:rsidRPr="00A72BCF">
        <w:rPr>
          <w:rFonts w:ascii="Times" w:hAnsi="Times"/>
          <w:b/>
          <w:color w:val="548DD4" w:themeColor="text2" w:themeTint="99"/>
        </w:rPr>
        <w:t>, Lynn Stewart</w:t>
      </w:r>
    </w:p>
    <w:p w14:paraId="4B045773" w14:textId="77777777" w:rsidR="00B626E4" w:rsidRPr="00A72BCF" w:rsidRDefault="00B626E4" w:rsidP="00650405">
      <w:pPr>
        <w:rPr>
          <w:rFonts w:ascii="Times" w:hAnsi="Times"/>
          <w:b/>
          <w:sz w:val="20"/>
        </w:rPr>
      </w:pPr>
    </w:p>
    <w:p w14:paraId="009BC706" w14:textId="0D0097A6" w:rsidR="00B626E4" w:rsidRPr="00A72BCF" w:rsidRDefault="00B626E4" w:rsidP="00650405">
      <w:pPr>
        <w:rPr>
          <w:rFonts w:ascii="Times" w:hAnsi="Times"/>
          <w:b/>
        </w:rPr>
      </w:pPr>
      <w:r w:rsidRPr="00A72BCF">
        <w:rPr>
          <w:rFonts w:ascii="Times" w:hAnsi="Times"/>
          <w:b/>
        </w:rPr>
        <w:t>Start Time:</w:t>
      </w:r>
      <w:r w:rsidR="00076DE6" w:rsidRPr="00A72BCF">
        <w:rPr>
          <w:rFonts w:ascii="Times" w:hAnsi="Times"/>
          <w:b/>
        </w:rPr>
        <w:t xml:space="preserve"> </w:t>
      </w:r>
      <w:r w:rsidR="00AE4DBC" w:rsidRPr="00A72BCF">
        <w:rPr>
          <w:rFonts w:ascii="Times" w:hAnsi="Times"/>
          <w:b/>
          <w:color w:val="548DD4" w:themeColor="text2" w:themeTint="99"/>
        </w:rPr>
        <w:t>10:00 am</w:t>
      </w:r>
    </w:p>
    <w:p w14:paraId="732EE866" w14:textId="77777777" w:rsidR="00B626E4" w:rsidRPr="00A72BCF" w:rsidRDefault="00B626E4" w:rsidP="00650405">
      <w:pPr>
        <w:rPr>
          <w:rFonts w:ascii="Times" w:hAnsi="Times"/>
          <w:b/>
          <w:sz w:val="20"/>
        </w:rPr>
      </w:pPr>
    </w:p>
    <w:p w14:paraId="2411274C" w14:textId="1C7B7882" w:rsidR="00AE4DBC" w:rsidRDefault="00AE4DBC" w:rsidP="00AE4DBC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Introduction and Background</w:t>
      </w:r>
    </w:p>
    <w:p w14:paraId="47CAE3B3" w14:textId="7C6721DF" w:rsidR="00A72BCF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Lynn: teaching int</w:t>
      </w:r>
      <w:r w:rsidR="00BA76F6">
        <w:rPr>
          <w:rFonts w:ascii="Times" w:hAnsi="Times"/>
          <w:bCs/>
        </w:rPr>
        <w:t>ernational</w:t>
      </w:r>
      <w:r>
        <w:rPr>
          <w:rFonts w:ascii="Times" w:hAnsi="Times"/>
          <w:bCs/>
        </w:rPr>
        <w:t xml:space="preserve"> b</w:t>
      </w:r>
      <w:r w:rsidR="00BA76F6">
        <w:rPr>
          <w:rFonts w:ascii="Times" w:hAnsi="Times"/>
          <w:bCs/>
        </w:rPr>
        <w:t>usiness</w:t>
      </w:r>
      <w:r>
        <w:rPr>
          <w:rFonts w:ascii="Times" w:hAnsi="Times"/>
          <w:bCs/>
        </w:rPr>
        <w:t xml:space="preserve"> for 20 years; consulting, marketing, director of </w:t>
      </w:r>
      <w:r w:rsidR="00AF7FEE">
        <w:rPr>
          <w:rFonts w:ascii="Times" w:hAnsi="Times"/>
          <w:bCs/>
        </w:rPr>
        <w:t>CITD</w:t>
      </w:r>
      <w:r>
        <w:rPr>
          <w:rFonts w:ascii="Times" w:hAnsi="Times"/>
          <w:bCs/>
        </w:rPr>
        <w:t>, director of economic and workforce dev</w:t>
      </w:r>
      <w:r w:rsidR="00BA76F6">
        <w:rPr>
          <w:rFonts w:ascii="Times" w:hAnsi="Times"/>
          <w:bCs/>
        </w:rPr>
        <w:t>elopment</w:t>
      </w:r>
      <w:r>
        <w:rPr>
          <w:rFonts w:ascii="Times" w:hAnsi="Times"/>
          <w:bCs/>
        </w:rPr>
        <w:t xml:space="preserve"> at </w:t>
      </w:r>
      <w:r w:rsidR="00BA76F6">
        <w:rPr>
          <w:rFonts w:ascii="Times" w:hAnsi="Times"/>
          <w:bCs/>
        </w:rPr>
        <w:t>C</w:t>
      </w:r>
      <w:r>
        <w:rPr>
          <w:rFonts w:ascii="Times" w:hAnsi="Times"/>
          <w:bCs/>
        </w:rPr>
        <w:t xml:space="preserve">al </w:t>
      </w:r>
      <w:r w:rsidR="00BA76F6">
        <w:rPr>
          <w:rFonts w:ascii="Times" w:hAnsi="Times"/>
          <w:bCs/>
        </w:rPr>
        <w:t>S</w:t>
      </w:r>
      <w:r>
        <w:rPr>
          <w:rFonts w:ascii="Times" w:hAnsi="Times"/>
          <w:bCs/>
        </w:rPr>
        <w:t>tate Fullerton</w:t>
      </w:r>
    </w:p>
    <w:p w14:paraId="0CB61E68" w14:textId="15DA14D7" w:rsidR="006A6C39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Lisa Moller: owner of a graphic design and marketing firm, B2B, love to help SAC and GBE</w:t>
      </w:r>
    </w:p>
    <w:p w14:paraId="6A5E3CD8" w14:textId="58E44446" w:rsidR="006A6C39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Dara: founder of pizza press, former student of GBE and SAC, entrepreneur, experience with int</w:t>
      </w:r>
      <w:r w:rsidR="00BA76F6">
        <w:rPr>
          <w:rFonts w:ascii="Times" w:hAnsi="Times"/>
          <w:bCs/>
        </w:rPr>
        <w:t>ernational</w:t>
      </w:r>
      <w:r>
        <w:rPr>
          <w:rFonts w:ascii="Times" w:hAnsi="Times"/>
          <w:bCs/>
        </w:rPr>
        <w:t xml:space="preserve"> business</w:t>
      </w:r>
    </w:p>
    <w:p w14:paraId="6409301E" w14:textId="54403561" w:rsidR="006A6C39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Alvaro: former student of GBE and SAC. Intl biz, marketing, long experience with HR (15 years+), speaker for paralegal programs</w:t>
      </w:r>
    </w:p>
    <w:p w14:paraId="3E4CAF04" w14:textId="010F2D3B" w:rsidR="00AF7FEE" w:rsidRDefault="00AF7FEE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Kim:  started at SAC 10 years ago, Career Education and Workforce development, programs application process.</w:t>
      </w:r>
    </w:p>
    <w:p w14:paraId="3E46DC1E" w14:textId="1B55C212" w:rsidR="00AF7FEE" w:rsidRPr="00AE6D20" w:rsidRDefault="00AF7FEE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Cathleen: regional director of business, connections with educational institutes and businesses in OC</w:t>
      </w:r>
      <w:r w:rsidR="00826C07">
        <w:rPr>
          <w:rFonts w:ascii="Times" w:hAnsi="Times"/>
          <w:bCs/>
        </w:rPr>
        <w:t>, small family business with export and import in commodities</w:t>
      </w:r>
    </w:p>
    <w:p w14:paraId="77966F69" w14:textId="77777777" w:rsidR="00A72BCF" w:rsidRPr="00A72BCF" w:rsidRDefault="00A72BCF" w:rsidP="00A72BCF">
      <w:pPr>
        <w:rPr>
          <w:rFonts w:ascii="Times" w:hAnsi="Times"/>
          <w:b/>
        </w:rPr>
      </w:pPr>
    </w:p>
    <w:p w14:paraId="41EB5A81" w14:textId="613CFF63" w:rsidR="00AE4DBC" w:rsidRPr="00A72BCF" w:rsidRDefault="00AE4DBC" w:rsidP="00AE4DBC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Presentation of new and modified courses and program</w:t>
      </w:r>
      <w:r w:rsidR="00A72BCF">
        <w:rPr>
          <w:rFonts w:ascii="Times" w:hAnsi="Times"/>
          <w:b/>
        </w:rPr>
        <w:t>s</w:t>
      </w:r>
    </w:p>
    <w:p w14:paraId="17DF9BB4" w14:textId="77777777" w:rsidR="00A72BCF" w:rsidRPr="00A72BCF" w:rsidRDefault="00A72BCF" w:rsidP="00A72BCF">
      <w:pPr>
        <w:ind w:firstLine="720"/>
        <w:rPr>
          <w:rFonts w:ascii="Times" w:hAnsi="Times" w:cs="Calibri"/>
          <w:color w:val="212121"/>
          <w:sz w:val="22"/>
          <w:szCs w:val="22"/>
        </w:rPr>
      </w:pPr>
    </w:p>
    <w:p w14:paraId="4BA7AE36" w14:textId="321CD9E3" w:rsidR="00A72BCF" w:rsidRPr="00A72BCF" w:rsidRDefault="00AE4DBC" w:rsidP="00A72BCF">
      <w:pPr>
        <w:ind w:firstLine="720"/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Proposed new 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 xml:space="preserve">and modified </w:t>
      </w:r>
      <w:r w:rsidRPr="00A72BCF">
        <w:rPr>
          <w:rFonts w:ascii="Times" w:hAnsi="Times" w:cs="Calibri"/>
          <w:color w:val="212121"/>
          <w:sz w:val="22"/>
          <w:szCs w:val="22"/>
        </w:rPr>
        <w:t>certificates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>:</w:t>
      </w:r>
    </w:p>
    <w:p w14:paraId="5D371F83" w14:textId="4402F48C" w:rsidR="00A72BCF" w:rsidRPr="00826C07" w:rsidRDefault="00AE4DBC" w:rsidP="00A72BC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Marketing – Certificate 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 xml:space="preserve">and Degree </w:t>
      </w:r>
    </w:p>
    <w:p w14:paraId="406C67B1" w14:textId="086CBE52" w:rsidR="00826C07" w:rsidRPr="00A72BCF" w:rsidRDefault="00826C07" w:rsidP="00826C07">
      <w:pPr>
        <w:pStyle w:val="ListParagraph"/>
        <w:numPr>
          <w:ilvl w:val="1"/>
          <w:numId w:val="41"/>
        </w:numPr>
        <w:rPr>
          <w:rFonts w:ascii="Times" w:hAnsi="Times" w:cs="Segoe UI"/>
          <w:color w:val="212121"/>
          <w:sz w:val="23"/>
          <w:szCs w:val="23"/>
        </w:rPr>
      </w:pPr>
      <w:r>
        <w:rPr>
          <w:rFonts w:ascii="Times" w:hAnsi="Times" w:cs="Calibri"/>
          <w:color w:val="212121"/>
          <w:sz w:val="22"/>
          <w:szCs w:val="22"/>
        </w:rPr>
        <w:t xml:space="preserve">Ali </w:t>
      </w:r>
      <w:r w:rsidR="005733A7">
        <w:rPr>
          <w:rFonts w:ascii="Times" w:hAnsi="Times" w:cs="Calibri"/>
          <w:color w:val="212121"/>
          <w:sz w:val="22"/>
          <w:szCs w:val="22"/>
        </w:rPr>
        <w:t>reviewed the current programs and then presented the new programs</w:t>
      </w:r>
      <w:r w:rsidR="00F21AAC">
        <w:rPr>
          <w:rFonts w:ascii="Times" w:hAnsi="Times" w:cs="Calibri"/>
          <w:color w:val="212121"/>
          <w:sz w:val="22"/>
          <w:szCs w:val="22"/>
        </w:rPr>
        <w:t xml:space="preserve"> and the updated marketing degree program</w:t>
      </w:r>
      <w:r w:rsidR="00BA76F6">
        <w:rPr>
          <w:rFonts w:ascii="Times" w:hAnsi="Times" w:cs="Calibri"/>
          <w:color w:val="212121"/>
          <w:sz w:val="22"/>
          <w:szCs w:val="22"/>
        </w:rPr>
        <w:t xml:space="preserve"> (</w:t>
      </w:r>
      <w:r w:rsidR="00BA76F6">
        <w:rPr>
          <w:rFonts w:ascii="Times" w:hAnsi="Times" w:cs="Calibri"/>
          <w:color w:val="212121"/>
          <w:sz w:val="22"/>
          <w:szCs w:val="22"/>
        </w:rPr>
        <w:t>MKTG-128</w:t>
      </w:r>
      <w:r w:rsidR="00BA76F6">
        <w:rPr>
          <w:rFonts w:ascii="Times" w:hAnsi="Times" w:cs="Calibri"/>
          <w:color w:val="212121"/>
          <w:sz w:val="22"/>
          <w:szCs w:val="22"/>
        </w:rPr>
        <w:t xml:space="preserve">, </w:t>
      </w:r>
      <w:r w:rsidR="00BA76F6">
        <w:rPr>
          <w:rFonts w:ascii="Times" w:hAnsi="Times" w:cs="Calibri"/>
          <w:color w:val="212121"/>
          <w:sz w:val="22"/>
          <w:szCs w:val="22"/>
        </w:rPr>
        <w:t>MKTG-129</w:t>
      </w:r>
      <w:r w:rsidR="00BA76F6">
        <w:rPr>
          <w:rFonts w:ascii="Times" w:hAnsi="Times" w:cs="Calibri"/>
          <w:color w:val="212121"/>
          <w:sz w:val="22"/>
          <w:szCs w:val="22"/>
        </w:rPr>
        <w:t>, and marketing Certificate and degree)</w:t>
      </w:r>
      <w:r w:rsidR="005733A7">
        <w:rPr>
          <w:rFonts w:ascii="Times" w:hAnsi="Times" w:cs="Calibri"/>
          <w:color w:val="212121"/>
          <w:sz w:val="22"/>
          <w:szCs w:val="22"/>
        </w:rPr>
        <w:t>….they are leaner and more straightforward and they are tailored to fit the needs of the new decade we are embarking on. Reactions from the board was grea</w:t>
      </w:r>
      <w:r w:rsidR="00CC6D1A">
        <w:rPr>
          <w:rFonts w:ascii="Times" w:hAnsi="Times" w:cs="Calibri"/>
          <w:color w:val="212121"/>
          <w:sz w:val="22"/>
          <w:szCs w:val="22"/>
        </w:rPr>
        <w:t>t</w:t>
      </w:r>
      <w:r w:rsidR="00BA76F6">
        <w:rPr>
          <w:rFonts w:ascii="Times" w:hAnsi="Times" w:cs="Calibri"/>
          <w:color w:val="212121"/>
          <w:sz w:val="22"/>
          <w:szCs w:val="22"/>
        </w:rPr>
        <w:t>.</w:t>
      </w:r>
    </w:p>
    <w:p w14:paraId="04767B8D" w14:textId="5F15C19C" w:rsidR="00A72BCF" w:rsidRPr="00A72BCF" w:rsidRDefault="00AE4DBC" w:rsidP="00A72BC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>Management – HR, Legal Office, Supervision &amp; Culinary</w:t>
      </w:r>
      <w:r w:rsidR="00F21AAC">
        <w:rPr>
          <w:rFonts w:ascii="Times" w:hAnsi="Times" w:cs="Calibri"/>
          <w:color w:val="212121"/>
          <w:sz w:val="22"/>
          <w:szCs w:val="22"/>
        </w:rPr>
        <w:t>: Gabe presented the new management programs and the modified to-be-transcripted management and culinary programs.</w:t>
      </w:r>
    </w:p>
    <w:p w14:paraId="01B1665B" w14:textId="3588B0BF" w:rsidR="00AE4DBC" w:rsidRPr="00A72BCF" w:rsidRDefault="00AE4DBC" w:rsidP="00A72BC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International Business 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>–</w:t>
      </w:r>
      <w:r w:rsidRPr="00A72BCF">
        <w:rPr>
          <w:rFonts w:ascii="Times" w:hAnsi="Times" w:cs="Calibri"/>
          <w:color w:val="212121"/>
          <w:sz w:val="22"/>
          <w:szCs w:val="22"/>
        </w:rPr>
        <w:t xml:space="preserve"> </w:t>
      </w:r>
      <w:r w:rsidR="007B2FA3" w:rsidRPr="00A72BCF">
        <w:rPr>
          <w:rFonts w:ascii="Times" w:hAnsi="Times" w:cs="Calibri"/>
          <w:color w:val="212121"/>
          <w:sz w:val="22"/>
          <w:szCs w:val="22"/>
        </w:rPr>
        <w:t>Certificates</w:t>
      </w:r>
      <w:r w:rsidR="007B2FA3">
        <w:rPr>
          <w:rFonts w:ascii="Times" w:hAnsi="Times" w:cs="Calibri"/>
          <w:color w:val="212121"/>
          <w:sz w:val="22"/>
          <w:szCs w:val="22"/>
        </w:rPr>
        <w:t>:</w:t>
      </w:r>
      <w:r w:rsidR="00353CD7">
        <w:rPr>
          <w:rFonts w:ascii="Times" w:hAnsi="Times" w:cs="Calibri"/>
          <w:color w:val="212121"/>
          <w:sz w:val="22"/>
          <w:szCs w:val="22"/>
        </w:rPr>
        <w:t xml:space="preserve"> presented </w:t>
      </w:r>
    </w:p>
    <w:p w14:paraId="58669F8E" w14:textId="21A43A8E" w:rsidR="00A72BCF" w:rsidRPr="00A72BCF" w:rsidRDefault="00A72BCF" w:rsidP="00A72BCF">
      <w:pPr>
        <w:rPr>
          <w:rFonts w:ascii="Times" w:hAnsi="Times" w:cs="Segoe UI"/>
          <w:color w:val="212121"/>
          <w:sz w:val="23"/>
          <w:szCs w:val="23"/>
        </w:rPr>
      </w:pPr>
    </w:p>
    <w:p w14:paraId="34672497" w14:textId="77777777" w:rsidR="00A72BCF" w:rsidRPr="00A72BCF" w:rsidRDefault="00A72BCF" w:rsidP="00A72BCF">
      <w:pPr>
        <w:rPr>
          <w:rFonts w:ascii="Times" w:hAnsi="Times" w:cs="Segoe UI"/>
          <w:color w:val="212121"/>
          <w:sz w:val="23"/>
          <w:szCs w:val="23"/>
        </w:rPr>
      </w:pPr>
    </w:p>
    <w:p w14:paraId="3B446B14" w14:textId="77777777" w:rsidR="00A72BCF" w:rsidRPr="00A72BCF" w:rsidRDefault="00A72BCF" w:rsidP="0082727A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 xml:space="preserve">Data Presentation </w:t>
      </w:r>
    </w:p>
    <w:p w14:paraId="17FCBD59" w14:textId="1045F3CE" w:rsidR="00196D32" w:rsidRDefault="00A72BCF" w:rsidP="00A72BCF">
      <w:pPr>
        <w:pStyle w:val="ListParagraph"/>
        <w:ind w:left="360" w:firstLine="360"/>
        <w:rPr>
          <w:rFonts w:ascii="Times" w:hAnsi="Times"/>
          <w:b/>
        </w:rPr>
      </w:pPr>
      <w:r w:rsidRPr="00A72BCF">
        <w:rPr>
          <w:rFonts w:ascii="Times" w:hAnsi="Times"/>
          <w:b/>
        </w:rPr>
        <w:t>by Cathleen Greiner, Regional Director - Business</w:t>
      </w:r>
    </w:p>
    <w:p w14:paraId="7806382A" w14:textId="4B10517C" w:rsidR="006F5672" w:rsidRPr="006F5672" w:rsidRDefault="006F5672" w:rsidP="00A72BCF">
      <w:pPr>
        <w:pStyle w:val="ListParagraph"/>
        <w:ind w:left="360" w:firstLine="360"/>
        <w:rPr>
          <w:rFonts w:ascii="Times" w:hAnsi="Times"/>
          <w:bCs/>
        </w:rPr>
      </w:pPr>
      <w:r w:rsidRPr="006F5672">
        <w:rPr>
          <w:rFonts w:ascii="Times" w:hAnsi="Times"/>
          <w:bCs/>
        </w:rPr>
        <w:t xml:space="preserve">Cathleen send the team the </w:t>
      </w:r>
      <w:proofErr w:type="spellStart"/>
      <w:r w:rsidRPr="006F5672">
        <w:rPr>
          <w:rFonts w:ascii="Times" w:hAnsi="Times"/>
          <w:bCs/>
        </w:rPr>
        <w:t>powerpoint</w:t>
      </w:r>
      <w:proofErr w:type="spellEnd"/>
      <w:r w:rsidRPr="006F5672">
        <w:rPr>
          <w:rFonts w:ascii="Times" w:hAnsi="Times"/>
          <w:bCs/>
        </w:rPr>
        <w:t xml:space="preserve"> for review on their own (due to time)</w:t>
      </w:r>
    </w:p>
    <w:p w14:paraId="182AE5B2" w14:textId="40BA9E07" w:rsidR="00A72BCF" w:rsidRPr="00A72BCF" w:rsidRDefault="00A72BCF" w:rsidP="00A72BCF">
      <w:pPr>
        <w:pStyle w:val="ListParagraph"/>
        <w:ind w:left="360" w:firstLine="360"/>
        <w:rPr>
          <w:rFonts w:ascii="Times" w:hAnsi="Times"/>
          <w:b/>
        </w:rPr>
      </w:pPr>
    </w:p>
    <w:p w14:paraId="524D4D81" w14:textId="77777777" w:rsidR="00A72BCF" w:rsidRPr="00A72BCF" w:rsidRDefault="00A72BCF" w:rsidP="00A72BCF">
      <w:pPr>
        <w:pStyle w:val="ListParagraph"/>
        <w:ind w:left="360" w:firstLine="360"/>
        <w:rPr>
          <w:rFonts w:ascii="Times" w:hAnsi="Times"/>
          <w:b/>
        </w:rPr>
      </w:pPr>
    </w:p>
    <w:p w14:paraId="331BF833" w14:textId="6AE0E254" w:rsidR="00196D32" w:rsidRPr="00A72BCF" w:rsidRDefault="00A72BCF" w:rsidP="0082727A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Advisory Board input</w:t>
      </w:r>
    </w:p>
    <w:p w14:paraId="5057B3F0" w14:textId="70D996AB" w:rsidR="00A72BCF" w:rsidRPr="00A72BCF" w:rsidRDefault="00A72BCF" w:rsidP="00A72BCF">
      <w:pPr>
        <w:rPr>
          <w:rFonts w:ascii="Times" w:hAnsi="Times"/>
          <w:b/>
        </w:rPr>
      </w:pPr>
    </w:p>
    <w:p w14:paraId="66760080" w14:textId="034938B7" w:rsidR="00A72BCF" w:rsidRDefault="00353CD7" w:rsidP="00A72BCF">
      <w:pPr>
        <w:rPr>
          <w:rFonts w:ascii="Times" w:hAnsi="Times"/>
          <w:bCs/>
        </w:rPr>
      </w:pPr>
      <w:r>
        <w:rPr>
          <w:rFonts w:ascii="Times" w:hAnsi="Times"/>
          <w:b/>
        </w:rPr>
        <w:lastRenderedPageBreak/>
        <w:t xml:space="preserve">Kim: </w:t>
      </w:r>
      <w:r w:rsidRPr="00353CD7">
        <w:rPr>
          <w:rFonts w:ascii="Times" w:hAnsi="Times"/>
          <w:bCs/>
        </w:rPr>
        <w:t>loves it….she thinks it will work great with the Guided Pathway and much easier for students navigate</w:t>
      </w:r>
    </w:p>
    <w:p w14:paraId="2B1181D9" w14:textId="3FE5921C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Alva</w:t>
      </w:r>
      <w:r w:rsidR="00845366">
        <w:rPr>
          <w:rFonts w:ascii="Times" w:hAnsi="Times"/>
          <w:bCs/>
        </w:rPr>
        <w:t>ro</w:t>
      </w:r>
      <w:r>
        <w:rPr>
          <w:rFonts w:ascii="Times" w:hAnsi="Times"/>
          <w:bCs/>
        </w:rPr>
        <w:t>: as a former student, he loves it….sugge</w:t>
      </w:r>
      <w:r w:rsidR="003D00E5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ted to communicate it with the </w:t>
      </w:r>
      <w:r w:rsidR="003D00E5">
        <w:rPr>
          <w:rFonts w:ascii="Times" w:hAnsi="Times"/>
          <w:bCs/>
        </w:rPr>
        <w:t>counselors</w:t>
      </w:r>
    </w:p>
    <w:p w14:paraId="565D4347" w14:textId="64BAD276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Lynn: “well done!” she thinks the flow would be a lot better, and then the logistics of running 4 </w:t>
      </w:r>
      <w:r w:rsidR="00E9008D">
        <w:rPr>
          <w:rFonts w:ascii="Times" w:hAnsi="Times"/>
          <w:bCs/>
        </w:rPr>
        <w:t>consecutive</w:t>
      </w:r>
      <w:r>
        <w:rPr>
          <w:rFonts w:ascii="Times" w:hAnsi="Times"/>
          <w:bCs/>
        </w:rPr>
        <w:t xml:space="preserve"> courses for tracks was problematic</w:t>
      </w:r>
    </w:p>
    <w:p w14:paraId="60080D16" w14:textId="2FEAE880" w:rsidR="00353CD7" w:rsidRDefault="00353CD7" w:rsidP="00A72BCF">
      <w:pPr>
        <w:rPr>
          <w:rFonts w:ascii="Times" w:hAnsi="Times"/>
          <w:bCs/>
        </w:rPr>
      </w:pPr>
    </w:p>
    <w:p w14:paraId="61E6325E" w14:textId="249B2AB1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Lisa:  she thought the old programs had WAY too many classes and courses…question: can the mktg-113 be a pre-req</w:t>
      </w:r>
      <w:r w:rsidR="00845366">
        <w:rPr>
          <w:rFonts w:ascii="Times" w:hAnsi="Times"/>
          <w:bCs/>
        </w:rPr>
        <w:t>…these are so much more marketable</w:t>
      </w:r>
      <w:r w:rsidR="001F5A03">
        <w:rPr>
          <w:rFonts w:ascii="Times" w:hAnsi="Times"/>
          <w:bCs/>
        </w:rPr>
        <w:t>…important to be able to market the programs, which these new programs would do!</w:t>
      </w:r>
    </w:p>
    <w:p w14:paraId="46046078" w14:textId="30F5A64C" w:rsidR="00353CD7" w:rsidRDefault="00353CD7" w:rsidP="00A72BCF">
      <w:pPr>
        <w:rPr>
          <w:rFonts w:ascii="Times" w:hAnsi="Times"/>
          <w:bCs/>
        </w:rPr>
      </w:pPr>
    </w:p>
    <w:p w14:paraId="5AF98F1E" w14:textId="3AC6CC6F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Dara:  </w:t>
      </w:r>
      <w:r w:rsidR="00BA76F6">
        <w:rPr>
          <w:rFonts w:ascii="Times" w:hAnsi="Times"/>
          <w:bCs/>
        </w:rPr>
        <w:t>lifelong</w:t>
      </w:r>
      <w:r>
        <w:rPr>
          <w:rFonts w:ascii="Times" w:hAnsi="Times"/>
          <w:bCs/>
        </w:rPr>
        <w:t xml:space="preserve"> learner, like to take courses that is NEEDED for him….what the fastest track….</w:t>
      </w:r>
      <w:r w:rsidR="00845366">
        <w:rPr>
          <w:rFonts w:ascii="Times" w:hAnsi="Times"/>
          <w:bCs/>
        </w:rPr>
        <w:t>he loves it…and also the hospitality….</w:t>
      </w:r>
    </w:p>
    <w:p w14:paraId="089E12C3" w14:textId="33427199" w:rsidR="00845366" w:rsidRDefault="00845366" w:rsidP="00A72BCF">
      <w:pPr>
        <w:rPr>
          <w:rFonts w:ascii="Times" w:hAnsi="Times"/>
          <w:bCs/>
        </w:rPr>
      </w:pPr>
    </w:p>
    <w:p w14:paraId="170CBB3F" w14:textId="4313583B" w:rsidR="00845366" w:rsidRDefault="00845366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Cathleen:  </w:t>
      </w:r>
      <w:r w:rsidR="001F5A03">
        <w:rPr>
          <w:rFonts w:ascii="Times" w:hAnsi="Times"/>
          <w:bCs/>
        </w:rPr>
        <w:t>two question she always asks: 1- is it reasonable? Normative for the industry?  2- is it achievable?</w:t>
      </w:r>
      <w:r w:rsidR="001C29AD">
        <w:rPr>
          <w:rFonts w:ascii="Times" w:hAnsi="Times"/>
          <w:bCs/>
        </w:rPr>
        <w:t xml:space="preserve">  ….the new programs address both questions positively</w:t>
      </w:r>
    </w:p>
    <w:p w14:paraId="430B2EE6" w14:textId="1F12FD6E" w:rsidR="00763359" w:rsidRDefault="00763359" w:rsidP="00A72BCF">
      <w:pPr>
        <w:rPr>
          <w:rFonts w:ascii="Times" w:hAnsi="Times"/>
          <w:bCs/>
        </w:rPr>
      </w:pPr>
    </w:p>
    <w:p w14:paraId="36913091" w14:textId="77777777" w:rsidR="00763359" w:rsidRPr="00A72BCF" w:rsidRDefault="00763359" w:rsidP="00A72BCF">
      <w:pPr>
        <w:rPr>
          <w:rFonts w:ascii="Times" w:hAnsi="Times"/>
          <w:b/>
        </w:rPr>
      </w:pPr>
    </w:p>
    <w:p w14:paraId="4DECE3AD" w14:textId="53F9F2CB" w:rsidR="0082727A" w:rsidRPr="00A72BCF" w:rsidRDefault="00A72BCF" w:rsidP="0082727A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  <w:bCs/>
        </w:rPr>
        <w:t>Wrap up and additional discussions</w:t>
      </w:r>
    </w:p>
    <w:p w14:paraId="4D4F6ADE" w14:textId="36E4483D" w:rsidR="006C5BAB" w:rsidRPr="00A72BCF" w:rsidRDefault="006C5BAB" w:rsidP="003F7BE2">
      <w:pPr>
        <w:rPr>
          <w:rFonts w:ascii="Times" w:hAnsi="Times"/>
        </w:rPr>
      </w:pPr>
    </w:p>
    <w:p w14:paraId="6EB4149D" w14:textId="7646BE18" w:rsidR="00A72BCF" w:rsidRPr="00BA76F6" w:rsidRDefault="00763359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Motion to approve the new and modified programs </w:t>
      </w:r>
      <w:r w:rsidR="001F5A03" w:rsidRPr="00BA76F6">
        <w:rPr>
          <w:rFonts w:ascii="Times" w:hAnsi="Times"/>
          <w:b/>
          <w:bCs/>
        </w:rPr>
        <w:t xml:space="preserve">as </w:t>
      </w:r>
      <w:r w:rsidRPr="00BA76F6">
        <w:rPr>
          <w:rFonts w:ascii="Times" w:hAnsi="Times"/>
          <w:b/>
          <w:bCs/>
        </w:rPr>
        <w:t xml:space="preserve">presented:   </w:t>
      </w:r>
      <w:r w:rsidR="001F5A03" w:rsidRPr="00BA76F6">
        <w:rPr>
          <w:rFonts w:ascii="Times" w:hAnsi="Times"/>
          <w:b/>
          <w:bCs/>
        </w:rPr>
        <w:t>Cathleen</w:t>
      </w:r>
    </w:p>
    <w:p w14:paraId="3EEBA135" w14:textId="0D837CA8" w:rsidR="00763359" w:rsidRPr="00BA76F6" w:rsidRDefault="00763359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Second: </w:t>
      </w:r>
      <w:r w:rsidR="001F5A03" w:rsidRPr="00BA76F6">
        <w:rPr>
          <w:rFonts w:ascii="Times" w:hAnsi="Times"/>
          <w:b/>
          <w:bCs/>
        </w:rPr>
        <w:t>Lisa</w:t>
      </w:r>
    </w:p>
    <w:p w14:paraId="2B846C64" w14:textId="4091BB74" w:rsidR="00A72BCF" w:rsidRDefault="00A72BCF" w:rsidP="003F7BE2">
      <w:pPr>
        <w:rPr>
          <w:rFonts w:ascii="Times" w:hAnsi="Times"/>
        </w:rPr>
      </w:pPr>
    </w:p>
    <w:p w14:paraId="704ADF28" w14:textId="77777777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All in favor:  everyone present: Alvaro, Lisa, Cathleen, Gabe, Ali, Dara, Kim</w:t>
      </w:r>
    </w:p>
    <w:p w14:paraId="31D11F71" w14:textId="76E21C7F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(Lynn had to leave </w:t>
      </w:r>
      <w:r w:rsidR="00780381" w:rsidRPr="00BA76F6">
        <w:rPr>
          <w:rFonts w:ascii="Times" w:hAnsi="Times"/>
          <w:b/>
          <w:bCs/>
        </w:rPr>
        <w:t xml:space="preserve">a bit </w:t>
      </w:r>
      <w:r w:rsidRPr="00BA76F6">
        <w:rPr>
          <w:rFonts w:ascii="Times" w:hAnsi="Times"/>
          <w:b/>
          <w:bCs/>
        </w:rPr>
        <w:t>earlier)</w:t>
      </w:r>
    </w:p>
    <w:p w14:paraId="15F2D241" w14:textId="77777777" w:rsidR="001F5A03" w:rsidRDefault="001F5A03" w:rsidP="003F7BE2">
      <w:pPr>
        <w:rPr>
          <w:rFonts w:ascii="Times" w:hAnsi="Times"/>
        </w:rPr>
      </w:pPr>
    </w:p>
    <w:p w14:paraId="3DA629CF" w14:textId="08AC202E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Against: none</w:t>
      </w:r>
    </w:p>
    <w:p w14:paraId="7BC17BE3" w14:textId="7CD7D658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Abstain:  none</w:t>
      </w:r>
    </w:p>
    <w:p w14:paraId="177AFAE0" w14:textId="63F7211D" w:rsidR="00A72BCF" w:rsidRPr="00A72BCF" w:rsidRDefault="00A72BCF" w:rsidP="003F7BE2">
      <w:pPr>
        <w:rPr>
          <w:rFonts w:ascii="Times" w:hAnsi="Times"/>
        </w:rPr>
      </w:pPr>
    </w:p>
    <w:p w14:paraId="1ABE4927" w14:textId="77777777" w:rsidR="00A72BCF" w:rsidRPr="00A72BCF" w:rsidRDefault="00A72BCF" w:rsidP="003F7BE2">
      <w:pPr>
        <w:rPr>
          <w:rFonts w:ascii="Times" w:hAnsi="Times"/>
        </w:rPr>
      </w:pPr>
    </w:p>
    <w:p w14:paraId="7AC3B04B" w14:textId="77777777" w:rsidR="00196D32" w:rsidRPr="00A72BCF" w:rsidRDefault="00196D32" w:rsidP="003F7BE2">
      <w:pPr>
        <w:rPr>
          <w:rFonts w:ascii="Times" w:hAnsi="Times"/>
          <w:b/>
          <w:u w:val="single"/>
        </w:rPr>
      </w:pPr>
      <w:r w:rsidRPr="00A72BCF">
        <w:rPr>
          <w:rFonts w:ascii="Times" w:hAnsi="Times"/>
          <w:b/>
          <w:u w:val="single"/>
        </w:rPr>
        <w:t>Upcoming Meetings:</w:t>
      </w:r>
    </w:p>
    <w:p w14:paraId="39361F06" w14:textId="5E1DA100" w:rsidR="003F7BE2" w:rsidRPr="00196D32" w:rsidRDefault="00A72BCF" w:rsidP="004E48EF">
      <w:pPr>
        <w:pStyle w:val="ListParagraph"/>
        <w:numPr>
          <w:ilvl w:val="0"/>
          <w:numId w:val="39"/>
        </w:numPr>
      </w:pPr>
      <w:r w:rsidRPr="00A72BCF">
        <w:rPr>
          <w:rFonts w:ascii="Times" w:hAnsi="Times"/>
        </w:rPr>
        <w:t>We</w:t>
      </w:r>
      <w:r>
        <w:t xml:space="preserve"> are going to set a TAB (Technical Advisory Board) meeting at least once every semester.</w:t>
      </w:r>
      <w:r w:rsidR="001F5A03">
        <w:t xml:space="preserve"> They agreed.</w:t>
      </w:r>
    </w:p>
    <w:sectPr w:rsidR="003F7BE2" w:rsidRPr="00196D32" w:rsidSect="00123E40">
      <w:headerReference w:type="default" r:id="rId7"/>
      <w:footerReference w:type="even" r:id="rId8"/>
      <w:footerReference w:type="default" r:id="rId9"/>
      <w:pgSz w:w="12240" w:h="15840"/>
      <w:pgMar w:top="900" w:right="1080" w:bottom="1170" w:left="1080" w:header="360" w:footer="86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B486" w14:textId="77777777" w:rsidR="00984383" w:rsidRDefault="00984383" w:rsidP="00CC7E3C">
      <w:r>
        <w:separator/>
      </w:r>
    </w:p>
  </w:endnote>
  <w:endnote w:type="continuationSeparator" w:id="0">
    <w:p w14:paraId="46087866" w14:textId="77777777" w:rsidR="00984383" w:rsidRDefault="00984383" w:rsidP="00CC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76B83" w14:textId="77777777" w:rsidR="003553CB" w:rsidRPr="003553CB" w:rsidRDefault="003553CB" w:rsidP="003553CB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A785" w14:textId="77777777" w:rsidR="00CC7E3C" w:rsidRPr="003553CB" w:rsidRDefault="003553CB" w:rsidP="003553CB">
    <w:pPr>
      <w:jc w:val="center"/>
      <w:rPr>
        <w:b/>
        <w:sz w:val="22"/>
        <w:szCs w:val="20"/>
      </w:rPr>
    </w:pPr>
    <w:r w:rsidRPr="003553CB">
      <w:rPr>
        <w:i/>
        <w:iCs/>
        <w:sz w:val="20"/>
        <w:szCs w:val="16"/>
      </w:rPr>
      <w:t>Santa Ana College inspires, transforms, and empowers a diverse community of learners.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D4CA" w14:textId="77777777" w:rsidR="00984383" w:rsidRDefault="00984383" w:rsidP="00CC7E3C">
      <w:r>
        <w:separator/>
      </w:r>
    </w:p>
  </w:footnote>
  <w:footnote w:type="continuationSeparator" w:id="0">
    <w:p w14:paraId="0B0692DD" w14:textId="77777777" w:rsidR="00984383" w:rsidRDefault="00984383" w:rsidP="00CC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7076" w14:textId="77777777" w:rsidR="003553CB" w:rsidRPr="003553CB" w:rsidRDefault="003553CB" w:rsidP="003553C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A1E"/>
    <w:multiLevelType w:val="hybridMultilevel"/>
    <w:tmpl w:val="2E9EC4E0"/>
    <w:lvl w:ilvl="0" w:tplc="CA522B10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C50F1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2FD0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134D3"/>
    <w:multiLevelType w:val="hybridMultilevel"/>
    <w:tmpl w:val="711A7E50"/>
    <w:lvl w:ilvl="0" w:tplc="E50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C5C43"/>
    <w:multiLevelType w:val="hybridMultilevel"/>
    <w:tmpl w:val="6310C51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A64643"/>
    <w:multiLevelType w:val="hybridMultilevel"/>
    <w:tmpl w:val="71929206"/>
    <w:lvl w:ilvl="0" w:tplc="74AE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1660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5454F"/>
    <w:multiLevelType w:val="hybridMultilevel"/>
    <w:tmpl w:val="C2FCFAA6"/>
    <w:lvl w:ilvl="0" w:tplc="9C42019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D8B414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26DD0"/>
    <w:multiLevelType w:val="hybridMultilevel"/>
    <w:tmpl w:val="1F9AB9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5635D"/>
    <w:multiLevelType w:val="hybridMultilevel"/>
    <w:tmpl w:val="15D4AA5A"/>
    <w:lvl w:ilvl="0" w:tplc="F73A156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B52036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043A3"/>
    <w:multiLevelType w:val="hybridMultilevel"/>
    <w:tmpl w:val="EF148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53335"/>
    <w:multiLevelType w:val="hybridMultilevel"/>
    <w:tmpl w:val="EF148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1114B"/>
    <w:multiLevelType w:val="hybridMultilevel"/>
    <w:tmpl w:val="33BE86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F0EBF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45E1D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E18EA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FD0382"/>
    <w:multiLevelType w:val="hybridMultilevel"/>
    <w:tmpl w:val="6FE899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E0119D8"/>
    <w:multiLevelType w:val="hybridMultilevel"/>
    <w:tmpl w:val="445249D8"/>
    <w:lvl w:ilvl="0" w:tplc="98DEE0F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5425"/>
    <w:multiLevelType w:val="hybridMultilevel"/>
    <w:tmpl w:val="A43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C8B"/>
    <w:multiLevelType w:val="hybridMultilevel"/>
    <w:tmpl w:val="839A1D30"/>
    <w:lvl w:ilvl="0" w:tplc="92542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E414A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40C51"/>
    <w:multiLevelType w:val="hybridMultilevel"/>
    <w:tmpl w:val="68DC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11888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633EC"/>
    <w:multiLevelType w:val="hybridMultilevel"/>
    <w:tmpl w:val="F2D0BD3E"/>
    <w:lvl w:ilvl="0" w:tplc="E50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B0918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1347B9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7403A"/>
    <w:multiLevelType w:val="hybridMultilevel"/>
    <w:tmpl w:val="734ED704"/>
    <w:lvl w:ilvl="0" w:tplc="5894BEC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5E33C9"/>
    <w:multiLevelType w:val="hybridMultilevel"/>
    <w:tmpl w:val="A6E42CF8"/>
    <w:lvl w:ilvl="0" w:tplc="7E60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4FCDA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4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0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C93091"/>
    <w:multiLevelType w:val="hybridMultilevel"/>
    <w:tmpl w:val="2E9A3714"/>
    <w:lvl w:ilvl="0" w:tplc="E50A6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A522B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FE3F11"/>
    <w:multiLevelType w:val="hybridMultilevel"/>
    <w:tmpl w:val="43941A10"/>
    <w:lvl w:ilvl="0" w:tplc="E50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A522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6516D"/>
    <w:multiLevelType w:val="hybridMultilevel"/>
    <w:tmpl w:val="8270A524"/>
    <w:lvl w:ilvl="0" w:tplc="74AE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C3B59"/>
    <w:multiLevelType w:val="hybridMultilevel"/>
    <w:tmpl w:val="F8FEDB2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D919BF"/>
    <w:multiLevelType w:val="hybridMultilevel"/>
    <w:tmpl w:val="D460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421C88"/>
    <w:multiLevelType w:val="hybridMultilevel"/>
    <w:tmpl w:val="A420F50C"/>
    <w:lvl w:ilvl="0" w:tplc="9864D7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292C"/>
    <w:multiLevelType w:val="multilevel"/>
    <w:tmpl w:val="67D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C20F18"/>
    <w:multiLevelType w:val="hybridMultilevel"/>
    <w:tmpl w:val="76146CA2"/>
    <w:lvl w:ilvl="0" w:tplc="2582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0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6178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0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B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9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2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537E47"/>
    <w:multiLevelType w:val="hybridMultilevel"/>
    <w:tmpl w:val="61AEA9DA"/>
    <w:lvl w:ilvl="0" w:tplc="A0B2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53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3FD6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C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A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6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2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566D5F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B52C8D"/>
    <w:multiLevelType w:val="hybridMultilevel"/>
    <w:tmpl w:val="B7945662"/>
    <w:lvl w:ilvl="0" w:tplc="92542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4"/>
  </w:num>
  <w:num w:numId="4">
    <w:abstractNumId w:val="9"/>
  </w:num>
  <w:num w:numId="5">
    <w:abstractNumId w:val="27"/>
  </w:num>
  <w:num w:numId="6">
    <w:abstractNumId w:val="4"/>
  </w:num>
  <w:num w:numId="7">
    <w:abstractNumId w:val="33"/>
  </w:num>
  <w:num w:numId="8">
    <w:abstractNumId w:val="39"/>
  </w:num>
  <w:num w:numId="9">
    <w:abstractNumId w:val="20"/>
  </w:num>
  <w:num w:numId="10">
    <w:abstractNumId w:val="28"/>
  </w:num>
  <w:num w:numId="11">
    <w:abstractNumId w:val="36"/>
  </w:num>
  <w:num w:numId="12">
    <w:abstractNumId w:val="7"/>
  </w:num>
  <w:num w:numId="13">
    <w:abstractNumId w:val="8"/>
  </w:num>
  <w:num w:numId="14">
    <w:abstractNumId w:val="34"/>
  </w:num>
  <w:num w:numId="15">
    <w:abstractNumId w:val="29"/>
  </w:num>
  <w:num w:numId="16">
    <w:abstractNumId w:val="3"/>
  </w:num>
  <w:num w:numId="17">
    <w:abstractNumId w:val="30"/>
  </w:num>
  <w:num w:numId="18">
    <w:abstractNumId w:val="17"/>
  </w:num>
  <w:num w:numId="19">
    <w:abstractNumId w:val="0"/>
  </w:num>
  <w:num w:numId="20">
    <w:abstractNumId w:val="18"/>
  </w:num>
  <w:num w:numId="21">
    <w:abstractNumId w:val="31"/>
  </w:num>
  <w:num w:numId="22">
    <w:abstractNumId w:val="23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6"/>
  </w:num>
  <w:num w:numId="31">
    <w:abstractNumId w:val="26"/>
  </w:num>
  <w:num w:numId="32">
    <w:abstractNumId w:val="21"/>
  </w:num>
  <w:num w:numId="33">
    <w:abstractNumId w:val="10"/>
  </w:num>
  <w:num w:numId="34">
    <w:abstractNumId w:val="37"/>
  </w:num>
  <w:num w:numId="35">
    <w:abstractNumId w:val="25"/>
  </w:num>
  <w:num w:numId="36">
    <w:abstractNumId w:val="38"/>
  </w:num>
  <w:num w:numId="37">
    <w:abstractNumId w:val="2"/>
  </w:num>
  <w:num w:numId="38">
    <w:abstractNumId w:val="16"/>
  </w:num>
  <w:num w:numId="39">
    <w:abstractNumId w:val="19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D1"/>
    <w:rsid w:val="000048F2"/>
    <w:rsid w:val="00007996"/>
    <w:rsid w:val="00011383"/>
    <w:rsid w:val="000248D0"/>
    <w:rsid w:val="00036A90"/>
    <w:rsid w:val="00076DE6"/>
    <w:rsid w:val="00091178"/>
    <w:rsid w:val="000942A8"/>
    <w:rsid w:val="000950C0"/>
    <w:rsid w:val="000D06F6"/>
    <w:rsid w:val="000F619A"/>
    <w:rsid w:val="00123E40"/>
    <w:rsid w:val="00126036"/>
    <w:rsid w:val="00140DE7"/>
    <w:rsid w:val="00141BA4"/>
    <w:rsid w:val="001663C5"/>
    <w:rsid w:val="00196D32"/>
    <w:rsid w:val="001B3185"/>
    <w:rsid w:val="001B4362"/>
    <w:rsid w:val="001C0A52"/>
    <w:rsid w:val="001C29AD"/>
    <w:rsid w:val="001C42E2"/>
    <w:rsid w:val="001C54A7"/>
    <w:rsid w:val="001F5148"/>
    <w:rsid w:val="001F5A03"/>
    <w:rsid w:val="002064E1"/>
    <w:rsid w:val="00224A86"/>
    <w:rsid w:val="00241F53"/>
    <w:rsid w:val="00261A98"/>
    <w:rsid w:val="002A3647"/>
    <w:rsid w:val="002D0DB0"/>
    <w:rsid w:val="002F4C0C"/>
    <w:rsid w:val="002F675E"/>
    <w:rsid w:val="002F792F"/>
    <w:rsid w:val="00301A4B"/>
    <w:rsid w:val="0031421A"/>
    <w:rsid w:val="00322755"/>
    <w:rsid w:val="003329DB"/>
    <w:rsid w:val="00353CD7"/>
    <w:rsid w:val="003553CB"/>
    <w:rsid w:val="00362B31"/>
    <w:rsid w:val="00366138"/>
    <w:rsid w:val="0036655A"/>
    <w:rsid w:val="00376196"/>
    <w:rsid w:val="003C0183"/>
    <w:rsid w:val="003D00E5"/>
    <w:rsid w:val="003D626E"/>
    <w:rsid w:val="003F7BE2"/>
    <w:rsid w:val="00402931"/>
    <w:rsid w:val="00450B4F"/>
    <w:rsid w:val="00481175"/>
    <w:rsid w:val="00481FD1"/>
    <w:rsid w:val="00482A7C"/>
    <w:rsid w:val="00484F9C"/>
    <w:rsid w:val="00490FB5"/>
    <w:rsid w:val="004A4191"/>
    <w:rsid w:val="004E48EF"/>
    <w:rsid w:val="004F297C"/>
    <w:rsid w:val="005006DD"/>
    <w:rsid w:val="005175FE"/>
    <w:rsid w:val="005543CE"/>
    <w:rsid w:val="00556DF4"/>
    <w:rsid w:val="00567947"/>
    <w:rsid w:val="005733A7"/>
    <w:rsid w:val="005810E0"/>
    <w:rsid w:val="005909E0"/>
    <w:rsid w:val="005A3B17"/>
    <w:rsid w:val="005A5CE0"/>
    <w:rsid w:val="005B76E2"/>
    <w:rsid w:val="005C7DFA"/>
    <w:rsid w:val="005E3815"/>
    <w:rsid w:val="005E5B9F"/>
    <w:rsid w:val="005E5C85"/>
    <w:rsid w:val="006043DB"/>
    <w:rsid w:val="00612C30"/>
    <w:rsid w:val="00635149"/>
    <w:rsid w:val="00650405"/>
    <w:rsid w:val="006568F6"/>
    <w:rsid w:val="00666C21"/>
    <w:rsid w:val="00690CDE"/>
    <w:rsid w:val="00695BAF"/>
    <w:rsid w:val="006A69D1"/>
    <w:rsid w:val="006A6C39"/>
    <w:rsid w:val="006B5BAC"/>
    <w:rsid w:val="006C39C1"/>
    <w:rsid w:val="006C5BAB"/>
    <w:rsid w:val="006C7D61"/>
    <w:rsid w:val="006D6C4F"/>
    <w:rsid w:val="006E090A"/>
    <w:rsid w:val="006E25F6"/>
    <w:rsid w:val="006F3D2E"/>
    <w:rsid w:val="006F5672"/>
    <w:rsid w:val="007018D0"/>
    <w:rsid w:val="00726166"/>
    <w:rsid w:val="00732199"/>
    <w:rsid w:val="0074043F"/>
    <w:rsid w:val="00745FF9"/>
    <w:rsid w:val="00763359"/>
    <w:rsid w:val="00776AD9"/>
    <w:rsid w:val="00780381"/>
    <w:rsid w:val="007B2FA3"/>
    <w:rsid w:val="007C5F2E"/>
    <w:rsid w:val="007C7272"/>
    <w:rsid w:val="00826C07"/>
    <w:rsid w:val="0082727A"/>
    <w:rsid w:val="00845366"/>
    <w:rsid w:val="008616B7"/>
    <w:rsid w:val="008802E8"/>
    <w:rsid w:val="008806FC"/>
    <w:rsid w:val="008A0C56"/>
    <w:rsid w:val="008B096E"/>
    <w:rsid w:val="008C7FC3"/>
    <w:rsid w:val="00913FA7"/>
    <w:rsid w:val="00930C2B"/>
    <w:rsid w:val="00937937"/>
    <w:rsid w:val="00951493"/>
    <w:rsid w:val="0095636E"/>
    <w:rsid w:val="00957469"/>
    <w:rsid w:val="009627F5"/>
    <w:rsid w:val="00966656"/>
    <w:rsid w:val="0097222A"/>
    <w:rsid w:val="00973406"/>
    <w:rsid w:val="00984383"/>
    <w:rsid w:val="00995B7D"/>
    <w:rsid w:val="009A62A1"/>
    <w:rsid w:val="009C1D6F"/>
    <w:rsid w:val="009D7D30"/>
    <w:rsid w:val="009E73D6"/>
    <w:rsid w:val="00A139B9"/>
    <w:rsid w:val="00A15EE5"/>
    <w:rsid w:val="00A21904"/>
    <w:rsid w:val="00A23C81"/>
    <w:rsid w:val="00A316F9"/>
    <w:rsid w:val="00A32EEA"/>
    <w:rsid w:val="00A55D06"/>
    <w:rsid w:val="00A72BCF"/>
    <w:rsid w:val="00A7352A"/>
    <w:rsid w:val="00A84BD3"/>
    <w:rsid w:val="00A86BA4"/>
    <w:rsid w:val="00A938E8"/>
    <w:rsid w:val="00A940E3"/>
    <w:rsid w:val="00AA52A7"/>
    <w:rsid w:val="00AA63A8"/>
    <w:rsid w:val="00AB316D"/>
    <w:rsid w:val="00AE4ABE"/>
    <w:rsid w:val="00AE4DBC"/>
    <w:rsid w:val="00AE6D20"/>
    <w:rsid w:val="00AF7FEE"/>
    <w:rsid w:val="00B000FF"/>
    <w:rsid w:val="00B0665E"/>
    <w:rsid w:val="00B136C0"/>
    <w:rsid w:val="00B22ED3"/>
    <w:rsid w:val="00B27763"/>
    <w:rsid w:val="00B626E4"/>
    <w:rsid w:val="00B65AD2"/>
    <w:rsid w:val="00B7447D"/>
    <w:rsid w:val="00B834F8"/>
    <w:rsid w:val="00B9403D"/>
    <w:rsid w:val="00BA76F6"/>
    <w:rsid w:val="00BC13F9"/>
    <w:rsid w:val="00BC6172"/>
    <w:rsid w:val="00BD52DD"/>
    <w:rsid w:val="00BE276F"/>
    <w:rsid w:val="00C01C9C"/>
    <w:rsid w:val="00C45864"/>
    <w:rsid w:val="00C64A1F"/>
    <w:rsid w:val="00C82628"/>
    <w:rsid w:val="00C86275"/>
    <w:rsid w:val="00C94635"/>
    <w:rsid w:val="00CB3FF7"/>
    <w:rsid w:val="00CC6D1A"/>
    <w:rsid w:val="00CC7E3C"/>
    <w:rsid w:val="00CD3062"/>
    <w:rsid w:val="00CF31D7"/>
    <w:rsid w:val="00D0764A"/>
    <w:rsid w:val="00D4161E"/>
    <w:rsid w:val="00D57795"/>
    <w:rsid w:val="00D665AC"/>
    <w:rsid w:val="00DB0026"/>
    <w:rsid w:val="00DB1B5B"/>
    <w:rsid w:val="00DF517D"/>
    <w:rsid w:val="00DF6614"/>
    <w:rsid w:val="00DF7FF5"/>
    <w:rsid w:val="00E0378F"/>
    <w:rsid w:val="00E30B59"/>
    <w:rsid w:val="00E40D95"/>
    <w:rsid w:val="00E51B20"/>
    <w:rsid w:val="00E63016"/>
    <w:rsid w:val="00E639D0"/>
    <w:rsid w:val="00E73A4F"/>
    <w:rsid w:val="00E9008D"/>
    <w:rsid w:val="00EA5AB2"/>
    <w:rsid w:val="00EE6BB1"/>
    <w:rsid w:val="00F21AAC"/>
    <w:rsid w:val="00F238DA"/>
    <w:rsid w:val="00F3382D"/>
    <w:rsid w:val="00F345BC"/>
    <w:rsid w:val="00F638B8"/>
    <w:rsid w:val="00F80B5D"/>
    <w:rsid w:val="00F865F7"/>
    <w:rsid w:val="00FB127A"/>
    <w:rsid w:val="00FB25CA"/>
    <w:rsid w:val="00FB4A53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636C"/>
  <w15:docId w15:val="{E5147A8C-F9A6-4AAC-B5E4-A4F17B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9D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D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69D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A69D1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9D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2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3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3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114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66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36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71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4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52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70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Kowsari, Ali</cp:lastModifiedBy>
  <cp:revision>22</cp:revision>
  <cp:lastPrinted>2019-12-02T19:30:00Z</cp:lastPrinted>
  <dcterms:created xsi:type="dcterms:W3CDTF">2020-07-28T17:15:00Z</dcterms:created>
  <dcterms:modified xsi:type="dcterms:W3CDTF">2020-09-01T23:57:00Z</dcterms:modified>
</cp:coreProperties>
</file>